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855" w:rsidRDefault="00527961">
      <w:pPr>
        <w:rPr>
          <w:b/>
        </w:rPr>
      </w:pPr>
      <w:r w:rsidRPr="00527961">
        <w:rPr>
          <w:b/>
        </w:rPr>
        <w:t>Ariel (first person multiplayer shooter app designer) – here’s her forum post.</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Hi Everyone</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As the game designer I am responsible for creating the basic structure of computer games, from the story and setting, the rules, the characters, as well as the planning and designing of various objects in the game including vehicles, buildings and weapons; interface design; and modes of play. It is important that I define the style and ensuring consistency of the game's look and feel.  Coming up with an exciting story that will produce good gameplay, and of course sell well. </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 xml:space="preserve">Okay </w:t>
      </w:r>
      <w:proofErr w:type="spellStart"/>
      <w:r>
        <w:rPr>
          <w:rFonts w:ascii="Georgia" w:hAnsi="Georgia" w:cs="Arial"/>
          <w:color w:val="000000"/>
          <w:sz w:val="18"/>
          <w:szCs w:val="18"/>
        </w:rPr>
        <w:t>lets</w:t>
      </w:r>
      <w:proofErr w:type="spellEnd"/>
      <w:r>
        <w:rPr>
          <w:rFonts w:ascii="Georgia" w:hAnsi="Georgia" w:cs="Arial"/>
          <w:color w:val="000000"/>
          <w:sz w:val="18"/>
          <w:szCs w:val="18"/>
        </w:rPr>
        <w:t xml:space="preserve"> talk stats. Statistics show that the average game player age is 35. 59% of game players are male. As a designer it is important that the design is appealing to the people who are more likely to play and purchase the game. The number one game of 2016 was a fps known as Call of Duty: infinite warfare. The FPS, Battlefield, was running close in second place. Both of these games have something in common: war and multiplayer mode. People tend to purchase things that have a sense of familiarity, so I think the design should have some core elements of these games  while also being unique. (</w:t>
      </w:r>
      <w:proofErr w:type="spellStart"/>
      <w:r>
        <w:rPr>
          <w:rFonts w:ascii="Georgia" w:hAnsi="Georgia" w:cs="Arial"/>
          <w:color w:val="000000"/>
          <w:sz w:val="18"/>
          <w:szCs w:val="18"/>
        </w:rPr>
        <w:t>essentialfacts</w:t>
      </w:r>
      <w:proofErr w:type="spellEnd"/>
      <w:r>
        <w:rPr>
          <w:rFonts w:ascii="Georgia" w:hAnsi="Georgia" w:cs="Arial"/>
          <w:color w:val="000000"/>
          <w:sz w:val="18"/>
          <w:szCs w:val="18"/>
        </w:rPr>
        <w:t>)</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Control Statement: First person shooter</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I will provide the core design element for the game. I will also provide a design document next week that will detail every aspect and nuance of the game; how menus will look and act, what controls will be used to interact with the game, who the characters are and how they interact, what the game setting is and how it looks. (Edwards 2006)</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As the designer, I believe the most important step is deciding on the setting/theme/genre. The genre is already established as a First Person Shooter. As far as theme I think a war theme should be considered similar to top tier games. A good example would be: NASA just found seven new planets. Humans go to interact but find themselves in the middle of a universe war. Each planet has its own character type, features, and special weapons. Multiplayer mode will allow players to pick a gender and a planet and fight to be ruler of the universe. Settings would be space/universe. Let me know what you guys think.</w:t>
      </w:r>
    </w:p>
    <w:p w:rsidR="00527961" w:rsidRDefault="00527961" w:rsidP="00527961">
      <w:pPr>
        <w:pStyle w:val="NormalWeb"/>
        <w:shd w:val="clear" w:color="auto" w:fill="FFFFFF"/>
        <w:rPr>
          <w:rFonts w:ascii="Arial" w:hAnsi="Arial" w:cs="Arial"/>
          <w:color w:val="000000"/>
          <w:sz w:val="20"/>
          <w:szCs w:val="20"/>
        </w:rPr>
      </w:pPr>
      <w:r>
        <w:rPr>
          <w:rFonts w:ascii="Arial" w:hAnsi="Arial" w:cs="Arial"/>
          <w:color w:val="000000"/>
          <w:sz w:val="20"/>
          <w:szCs w:val="20"/>
        </w:rPr>
        <w:t> </w:t>
      </w:r>
    </w:p>
    <w:p w:rsidR="00527961" w:rsidRDefault="00527961" w:rsidP="00527961">
      <w:pPr>
        <w:pStyle w:val="NormalWeb"/>
        <w:shd w:val="clear" w:color="auto" w:fill="FFFFFF"/>
        <w:rPr>
          <w:rFonts w:ascii="Arial" w:hAnsi="Arial" w:cs="Arial"/>
          <w:color w:val="000000"/>
          <w:sz w:val="20"/>
          <w:szCs w:val="20"/>
        </w:rPr>
      </w:pPr>
      <w:r>
        <w:rPr>
          <w:rFonts w:ascii="Georgia" w:hAnsi="Georgia" w:cs="Arial"/>
          <w:color w:val="000000"/>
          <w:sz w:val="18"/>
          <w:szCs w:val="18"/>
        </w:rPr>
        <w:t>Edwards, R. (2006) </w:t>
      </w:r>
      <w:r>
        <w:rPr>
          <w:rFonts w:ascii="Arial" w:hAnsi="Arial" w:cs="Arial"/>
          <w:i/>
          <w:iCs/>
          <w:color w:val="000000"/>
          <w:sz w:val="20"/>
          <w:szCs w:val="20"/>
        </w:rPr>
        <w:t>The game production pipeline: Concept to completion</w:t>
      </w:r>
      <w:r>
        <w:rPr>
          <w:rFonts w:ascii="Georgia" w:hAnsi="Georgia" w:cs="Arial"/>
          <w:color w:val="000000"/>
          <w:sz w:val="18"/>
          <w:szCs w:val="18"/>
        </w:rPr>
        <w:t>. Available at: http://www.ign.com/articles/2006/03/16/the-game-production-pipeline-concept-to-completion (Accessed: 3 March 2017).</w:t>
      </w:r>
    </w:p>
    <w:p w:rsidR="00527961" w:rsidRDefault="00527961" w:rsidP="00527961">
      <w:pPr>
        <w:pStyle w:val="NormalWeb"/>
        <w:shd w:val="clear" w:color="auto" w:fill="FFFFFF"/>
        <w:rPr>
          <w:rFonts w:ascii="Georgia" w:hAnsi="Georgia" w:cs="Arial"/>
          <w:color w:val="000000"/>
          <w:sz w:val="18"/>
          <w:szCs w:val="18"/>
        </w:rPr>
      </w:pPr>
      <w:hyperlink r:id="rId4" w:history="1">
        <w:r w:rsidRPr="000C549D">
          <w:rPr>
            <w:rStyle w:val="Hyperlink"/>
            <w:rFonts w:ascii="Georgia" w:hAnsi="Georgia" w:cs="Arial"/>
            <w:sz w:val="18"/>
            <w:szCs w:val="18"/>
          </w:rPr>
          <w:t>http://essentialfacts.theesa.com/Essential-Facts-2016.pdf</w:t>
        </w:r>
      </w:hyperlink>
    </w:p>
    <w:p w:rsidR="00527961" w:rsidRDefault="00527961" w:rsidP="00527961">
      <w:pPr>
        <w:pStyle w:val="NormalWeb"/>
        <w:shd w:val="clear" w:color="auto" w:fill="FFFFFF"/>
        <w:rPr>
          <w:rFonts w:ascii="Georgia" w:hAnsi="Georgia" w:cs="Arial"/>
          <w:color w:val="000000"/>
          <w:sz w:val="18"/>
          <w:szCs w:val="18"/>
        </w:rPr>
      </w:pPr>
    </w:p>
    <w:p w:rsidR="00527961" w:rsidRPr="00527961" w:rsidRDefault="00527961" w:rsidP="00527961">
      <w:pPr>
        <w:pStyle w:val="NormalWeb"/>
        <w:shd w:val="clear" w:color="auto" w:fill="FFFFFF"/>
        <w:rPr>
          <w:rFonts w:ascii="Arial" w:hAnsi="Arial" w:cs="Arial"/>
          <w:b/>
          <w:color w:val="000000"/>
          <w:sz w:val="20"/>
          <w:szCs w:val="20"/>
        </w:rPr>
      </w:pPr>
      <w:r w:rsidRPr="00527961">
        <w:rPr>
          <w:rFonts w:ascii="Georgia" w:hAnsi="Georgia" w:cs="Arial"/>
          <w:b/>
          <w:color w:val="000000"/>
          <w:sz w:val="18"/>
          <w:szCs w:val="18"/>
        </w:rPr>
        <w:t>Howie (First person multiplayer shooter mobile app Audio Engineer) – here’s his post.</w:t>
      </w:r>
    </w:p>
    <w:p w:rsidR="00527961" w:rsidRDefault="00527961" w:rsidP="00527961">
      <w:pPr>
        <w:pStyle w:val="NormalWeb"/>
        <w:shd w:val="clear" w:color="auto" w:fill="FFFFFF"/>
        <w:rPr>
          <w:rFonts w:ascii="Arial" w:hAnsi="Arial" w:cs="Arial"/>
          <w:color w:val="000000"/>
          <w:sz w:val="20"/>
          <w:szCs w:val="20"/>
        </w:rPr>
      </w:pPr>
      <w:r>
        <w:rPr>
          <w:rFonts w:ascii="Arial" w:hAnsi="Arial" w:cs="Arial"/>
          <w:color w:val="000000"/>
          <w:sz w:val="20"/>
          <w:szCs w:val="20"/>
        </w:rPr>
        <w:t>Hello class,</w:t>
      </w:r>
    </w:p>
    <w:p w:rsidR="00527961" w:rsidRDefault="00527961" w:rsidP="00527961">
      <w:pPr>
        <w:pStyle w:val="NormalWeb"/>
        <w:shd w:val="clear" w:color="auto" w:fill="FFFFFF"/>
        <w:rPr>
          <w:rFonts w:ascii="Arial" w:hAnsi="Arial" w:cs="Arial"/>
          <w:color w:val="000000"/>
          <w:sz w:val="20"/>
          <w:szCs w:val="20"/>
        </w:rPr>
      </w:pPr>
      <w:r>
        <w:rPr>
          <w:rFonts w:ascii="Arial" w:hAnsi="Arial" w:cs="Arial"/>
          <w:color w:val="000000"/>
          <w:sz w:val="20"/>
          <w:szCs w:val="20"/>
        </w:rPr>
        <w:t>Being that I chose the role of audio engineer, my role will be shaping up the sounds of the game. As an audio engineer, I will work with the mechanics of recording, mixing, and reproducing sound. Audio engineers are not the same as sound producers, writers, or performers, as audio engineers deal specifically with the technical and the mechanical aspects of music and sound; nothing else. As an audio engineer, I would work with the technical aspects of sound during the processes of recording, mixing, and reproduction. Audio engineers often assist record producers and musicians to help give their work the sound they are hoping to achieve. For example, an audio engineer will piece together parts of a song, use auto-tune on a recording, and/or add synthetic sounds to a track. Audio engineers are different from producers. However, some audio engineers go on with their careers to double as producers or assume the role of producer. There are several subfields of audio engineering that one can become involved in. A game &amp; audio design engineer helps work with the sound engineering on video games, as well as how to appropriately add sound to the game.</w:t>
      </w:r>
    </w:p>
    <w:p w:rsidR="00527961" w:rsidRDefault="00527961" w:rsidP="00527961">
      <w:pPr>
        <w:pStyle w:val="NormalWeb"/>
        <w:shd w:val="clear" w:color="auto" w:fill="FFFFFF"/>
        <w:rPr>
          <w:rFonts w:ascii="Arial" w:hAnsi="Arial" w:cs="Arial"/>
          <w:color w:val="000000"/>
          <w:sz w:val="20"/>
          <w:szCs w:val="20"/>
        </w:rPr>
      </w:pPr>
      <w:r>
        <w:rPr>
          <w:rFonts w:ascii="Arial" w:hAnsi="Arial" w:cs="Arial"/>
          <w:color w:val="000000"/>
          <w:sz w:val="20"/>
          <w:szCs w:val="20"/>
        </w:rPr>
        <w:lastRenderedPageBreak/>
        <w:t>Ultimately, you can expect for me to create the soundtrack for the game, including music, sound effects, character voices, spoken instructions and ambient effects. Creating a soundtrack for a game is a complex process. Games are non-linear, interactive experiences and I need to keep that in mind, particularly when scoring music. There are various technical constraints to be taken into account as well.</w:t>
      </w:r>
    </w:p>
    <w:p w:rsidR="00527961" w:rsidRDefault="00527961" w:rsidP="00527961">
      <w:pPr>
        <w:pStyle w:val="NormalWeb"/>
        <w:shd w:val="clear" w:color="auto" w:fill="FFFFFF"/>
        <w:rPr>
          <w:rFonts w:ascii="Arial" w:hAnsi="Arial" w:cs="Arial"/>
          <w:color w:val="000000"/>
          <w:sz w:val="20"/>
          <w:szCs w:val="20"/>
        </w:rPr>
      </w:pPr>
      <w:r>
        <w:rPr>
          <w:rFonts w:ascii="Arial" w:hAnsi="Arial" w:cs="Arial"/>
          <w:color w:val="000000"/>
          <w:sz w:val="20"/>
          <w:szCs w:val="20"/>
        </w:rPr>
        <w:t>References</w:t>
      </w:r>
    </w:p>
    <w:p w:rsidR="00527961" w:rsidRDefault="00527961" w:rsidP="00527961">
      <w:pPr>
        <w:pStyle w:val="NormalWeb"/>
        <w:shd w:val="clear" w:color="auto" w:fill="FFFFFF"/>
        <w:rPr>
          <w:rFonts w:ascii="Arial" w:hAnsi="Arial" w:cs="Arial"/>
          <w:color w:val="000000"/>
          <w:sz w:val="20"/>
          <w:szCs w:val="20"/>
        </w:rPr>
      </w:pPr>
      <w:proofErr w:type="spellStart"/>
      <w:r>
        <w:rPr>
          <w:color w:val="000000"/>
        </w:rPr>
        <w:t>Sokanu</w:t>
      </w:r>
      <w:proofErr w:type="spellEnd"/>
      <w:r>
        <w:rPr>
          <w:color w:val="000000"/>
        </w:rPr>
        <w:t>. (</w:t>
      </w:r>
      <w:proofErr w:type="spellStart"/>
      <w:r>
        <w:rPr>
          <w:color w:val="000000"/>
        </w:rPr>
        <w:t>n.d.</w:t>
      </w:r>
      <w:proofErr w:type="spellEnd"/>
      <w:r>
        <w:rPr>
          <w:color w:val="000000"/>
        </w:rPr>
        <w:t>). What does an Audio Engineer do? Retrieved from https://www.sokanu.com/careers/audio-engineer/</w:t>
      </w:r>
    </w:p>
    <w:p w:rsidR="00527961" w:rsidRDefault="00527961" w:rsidP="00527961">
      <w:pPr>
        <w:pStyle w:val="NormalWeb"/>
        <w:shd w:val="clear" w:color="auto" w:fill="FFFFFF"/>
        <w:rPr>
          <w:rFonts w:ascii="Arial" w:hAnsi="Arial" w:cs="Arial"/>
          <w:color w:val="000000"/>
          <w:sz w:val="20"/>
          <w:szCs w:val="20"/>
        </w:rPr>
      </w:pPr>
      <w:r>
        <w:rPr>
          <w:rFonts w:ascii="Arial" w:hAnsi="Arial" w:cs="Arial"/>
          <w:color w:val="000000"/>
          <w:sz w:val="20"/>
          <w:szCs w:val="20"/>
        </w:rPr>
        <w:t>-Howie</w:t>
      </w:r>
    </w:p>
    <w:p w:rsidR="00527961" w:rsidRDefault="00527961">
      <w:bookmarkStart w:id="0" w:name="_GoBack"/>
      <w:bookmarkEnd w:id="0"/>
    </w:p>
    <w:sectPr w:rsidR="00527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61"/>
    <w:rsid w:val="00527961"/>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3795"/>
  <w15:chartTrackingRefBased/>
  <w15:docId w15:val="{7CEFA44B-91D3-4C58-BB41-1580AE7A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9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2608">
      <w:bodyDiv w:val="1"/>
      <w:marLeft w:val="0"/>
      <w:marRight w:val="0"/>
      <w:marTop w:val="0"/>
      <w:marBottom w:val="0"/>
      <w:divBdr>
        <w:top w:val="none" w:sz="0" w:space="0" w:color="auto"/>
        <w:left w:val="none" w:sz="0" w:space="0" w:color="auto"/>
        <w:bottom w:val="none" w:sz="0" w:space="0" w:color="auto"/>
        <w:right w:val="none" w:sz="0" w:space="0" w:color="auto"/>
      </w:divBdr>
    </w:div>
    <w:div w:id="17427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ssentialfacts.theesa.com/Essential-Fact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2017-03-07T17:40:00Z</dcterms:created>
  <dcterms:modified xsi:type="dcterms:W3CDTF">2017-03-07T17:46:00Z</dcterms:modified>
</cp:coreProperties>
</file>